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ВИНОГРАДІВСЬКА ЦЕНТРАЛЬНА РАЙОННА БІБЛІОТЕКА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Сектор краєзнавчої літератури</w:t>
      </w: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  <w:t>Виноградівщина на сторінках періодики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32"/>
          <w:szCs w:val="32"/>
          <w:lang w:val="uk-UA"/>
        </w:rPr>
        <w:t>(І квартал 2014 року)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32"/>
          <w:szCs w:val="32"/>
          <w:lang w:val="uk-UA" w:eastAsia="ru-RU"/>
        </w:rPr>
        <w:t>Бібліографічний покажчик</w:t>
      </w: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Виноградів, 2014 р.</w:t>
      </w: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92(4УКР-4ЗАК)</w:t>
      </w:r>
    </w:p>
    <w:p w:rsidR="005121A3" w:rsidRPr="007E7401" w:rsidRDefault="005121A3" w:rsidP="00863B94">
      <w:pPr>
        <w:spacing w:after="0" w:line="240" w:lineRule="auto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В 49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Виноградівщина на сторінках періодики [Текст]: Бібліогр. покажчик за І кв. 2014 р. / ЦРБ; Уклад.: Вовканич Л. С; Відпов. за вип. К. Г. Вашкеба – Виноградів,  2014. -  3</w:t>
      </w: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eastAsia="ru-RU"/>
        </w:rPr>
        <w:t>5</w:t>
      </w: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с.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9C3605">
      <w:pPr>
        <w:spacing w:after="0" w:line="240" w:lineRule="auto"/>
        <w:ind w:firstLine="798"/>
        <w:jc w:val="both"/>
        <w:rPr>
          <w:rFonts w:ascii="Book Antiqua" w:hAnsi="Book Antiqua" w:cs="Book Antiqua"/>
          <w:color w:val="333333"/>
          <w:lang w:val="uk-UA"/>
        </w:rPr>
      </w:pPr>
      <w:r w:rsidRPr="007E7401">
        <w:rPr>
          <w:rFonts w:ascii="Book Antiqua" w:hAnsi="Book Antiqua" w:cs="Book Antiqua"/>
          <w:color w:val="333333"/>
          <w:lang w:val="uk-UA"/>
        </w:rPr>
        <w:t xml:space="preserve">Даний покажчик містить матеріали про місто Виноградів та регіон в цілому; виходить з 2006 року щоквартально. </w:t>
      </w:r>
    </w:p>
    <w:p w:rsidR="005121A3" w:rsidRPr="007E7401" w:rsidRDefault="005121A3" w:rsidP="009C3605">
      <w:pPr>
        <w:spacing w:after="0" w:line="240" w:lineRule="auto"/>
        <w:ind w:firstLine="798"/>
        <w:jc w:val="both"/>
        <w:rPr>
          <w:rFonts w:ascii="Book Antiqua" w:hAnsi="Book Antiqua" w:cs="Book Antiqua"/>
          <w:color w:val="333333"/>
          <w:lang w:val="uk-UA"/>
        </w:rPr>
      </w:pPr>
      <w:r w:rsidRPr="007E7401">
        <w:rPr>
          <w:rFonts w:ascii="Book Antiqua" w:hAnsi="Book Antiqua" w:cs="Book Antiqua"/>
          <w:color w:val="333333"/>
          <w:lang w:val="uk-UA"/>
        </w:rPr>
        <w:t>У даний універсальний поточний краєзнавчий бібліографічний  покажчик за І квартал 2014 року увійшли найважливіші журнальні й газетні статті, які розміщені за галузями знань.</w:t>
      </w:r>
    </w:p>
    <w:p w:rsidR="005121A3" w:rsidRPr="007E7401" w:rsidRDefault="005121A3" w:rsidP="009C3605">
      <w:pPr>
        <w:spacing w:after="0" w:line="240" w:lineRule="auto"/>
        <w:ind w:firstLine="798"/>
        <w:jc w:val="both"/>
        <w:rPr>
          <w:rFonts w:ascii="Book Antiqua" w:hAnsi="Book Antiqua" w:cs="Book Antiqua"/>
          <w:color w:val="333333"/>
          <w:lang w:val="uk-UA"/>
        </w:rPr>
      </w:pPr>
      <w:r w:rsidRPr="007E7401">
        <w:rPr>
          <w:rFonts w:ascii="Book Antiqua" w:hAnsi="Book Antiqua" w:cs="Book Antiqua"/>
          <w:color w:val="333333"/>
          <w:lang w:val="uk-UA"/>
        </w:rPr>
        <w:t>Цільове призначення покажчика – повноцінна інформація про літературу, яка відображає життя Виноградівського району з метою використання її у виробничій, науковій і культурно – освітній роботі.</w:t>
      </w:r>
    </w:p>
    <w:p w:rsidR="005121A3" w:rsidRPr="007E7401" w:rsidRDefault="005121A3" w:rsidP="009C3605">
      <w:pPr>
        <w:spacing w:after="0" w:line="240" w:lineRule="auto"/>
        <w:ind w:firstLine="798"/>
        <w:jc w:val="both"/>
        <w:rPr>
          <w:rFonts w:ascii="Book Antiqua" w:hAnsi="Book Antiqua" w:cs="Book Antiqua"/>
          <w:color w:val="333333"/>
          <w:lang w:val="uk-UA"/>
        </w:rPr>
      </w:pPr>
      <w:r w:rsidRPr="007E7401">
        <w:rPr>
          <w:rFonts w:ascii="Book Antiqua" w:hAnsi="Book Antiqua" w:cs="Book Antiqua"/>
          <w:color w:val="333333"/>
          <w:lang w:val="uk-UA"/>
        </w:rPr>
        <w:t xml:space="preserve">Бібліографічний покажчик адресується всім, хто цікавиться громадсько–політичним життям, історією, економікою, народним господарством, природою, культурою і мистецтвом рідного краю. </w:t>
      </w:r>
    </w:p>
    <w:p w:rsidR="005121A3" w:rsidRPr="007E7401" w:rsidRDefault="005121A3" w:rsidP="009C3605">
      <w:pPr>
        <w:tabs>
          <w:tab w:val="left" w:pos="0"/>
        </w:tabs>
        <w:spacing w:after="0" w:line="240" w:lineRule="auto"/>
        <w:jc w:val="both"/>
        <w:rPr>
          <w:rFonts w:ascii="Book Antiqua" w:hAnsi="Book Antiqua" w:cs="Book Antiqua"/>
          <w:color w:val="333333"/>
          <w:lang w:val="uk-UA" w:eastAsia="ru-RU"/>
        </w:rPr>
      </w:pPr>
      <w:r w:rsidRPr="007E7401">
        <w:rPr>
          <w:rFonts w:ascii="Book Antiqua" w:hAnsi="Book Antiqua" w:cs="Book Antiqua"/>
          <w:color w:val="333333"/>
          <w:lang w:val="uk-UA" w:eastAsia="ru-RU"/>
        </w:rPr>
        <w:tab/>
        <w:t xml:space="preserve">Зауваження та побажання просимо надсилати на адресу: </w:t>
      </w:r>
    </w:p>
    <w:p w:rsidR="005121A3" w:rsidRPr="007E7401" w:rsidRDefault="005121A3" w:rsidP="009C3605">
      <w:pPr>
        <w:tabs>
          <w:tab w:val="left" w:pos="0"/>
        </w:tabs>
        <w:spacing w:after="0" w:line="240" w:lineRule="auto"/>
        <w:jc w:val="both"/>
        <w:rPr>
          <w:rFonts w:ascii="Book Antiqua" w:hAnsi="Book Antiqua" w:cs="Book Antiqua"/>
          <w:color w:val="333333"/>
          <w:lang w:val="uk-UA" w:eastAsia="ru-RU"/>
        </w:rPr>
      </w:pPr>
      <w:r w:rsidRPr="007E7401">
        <w:rPr>
          <w:rFonts w:ascii="Book Antiqua" w:hAnsi="Book Antiqua" w:cs="Book Antiqua"/>
          <w:color w:val="333333"/>
          <w:lang w:val="uk-UA" w:eastAsia="ru-RU"/>
        </w:rPr>
        <w:t>м. Виноградів, вул. Борканюка, 1, центральна райо</w:t>
      </w:r>
      <w:r w:rsidRPr="007E7401">
        <w:rPr>
          <w:rFonts w:ascii="Book Antiqua" w:hAnsi="Book Antiqua" w:cs="Book Antiqua"/>
          <w:color w:val="333333"/>
          <w:lang w:eastAsia="ru-RU"/>
        </w:rPr>
        <w:t>н</w:t>
      </w:r>
      <w:r w:rsidRPr="007E7401">
        <w:rPr>
          <w:rFonts w:ascii="Book Antiqua" w:hAnsi="Book Antiqua" w:cs="Book Antiqua"/>
          <w:color w:val="333333"/>
          <w:lang w:val="uk-UA" w:eastAsia="ru-RU"/>
        </w:rPr>
        <w:t>на бібліотека, 90300   тел. (243)-2-10-93</w:t>
      </w:r>
    </w:p>
    <w:p w:rsidR="005121A3" w:rsidRPr="007E7401" w:rsidRDefault="005121A3" w:rsidP="009C3605">
      <w:pPr>
        <w:tabs>
          <w:tab w:val="left" w:pos="0"/>
        </w:tabs>
        <w:spacing w:after="0" w:line="240" w:lineRule="auto"/>
        <w:jc w:val="both"/>
        <w:rPr>
          <w:rFonts w:ascii="Book Antiqua" w:hAnsi="Book Antiqua" w:cs="Book Antiqua"/>
          <w:color w:val="333333"/>
          <w:lang w:val="uk-UA" w:eastAsia="ru-RU"/>
        </w:rPr>
      </w:pPr>
    </w:p>
    <w:p w:rsidR="005121A3" w:rsidRPr="007E7401" w:rsidRDefault="005121A3" w:rsidP="009C3605">
      <w:pPr>
        <w:spacing w:after="0" w:line="240" w:lineRule="auto"/>
        <w:jc w:val="both"/>
        <w:rPr>
          <w:rFonts w:ascii="Book Antiqua" w:hAnsi="Book Antiqua" w:cs="Book Antiqua"/>
          <w:color w:val="333333"/>
          <w:lang w:val="uk-UA" w:eastAsia="ru-RU"/>
        </w:rPr>
      </w:pPr>
      <w:r w:rsidRPr="007E7401">
        <w:rPr>
          <w:rFonts w:ascii="Book Antiqua" w:hAnsi="Book Antiqua" w:cs="Book Antiqua"/>
          <w:color w:val="333333"/>
          <w:lang w:val="uk-UA" w:eastAsia="ru-RU"/>
        </w:rPr>
        <w:t>Відповідальний за випуск: Вашкеба К. Г.  - директор Виноградівської ЦБС.</w:t>
      </w:r>
    </w:p>
    <w:p w:rsidR="005121A3" w:rsidRPr="007E7401" w:rsidRDefault="005121A3" w:rsidP="009C3605">
      <w:pPr>
        <w:spacing w:after="0" w:line="240" w:lineRule="auto"/>
        <w:jc w:val="both"/>
        <w:rPr>
          <w:rFonts w:ascii="Book Antiqua" w:hAnsi="Book Antiqua" w:cs="Book Antiqua"/>
          <w:color w:val="333333"/>
          <w:lang w:val="uk-UA" w:eastAsia="ru-RU"/>
        </w:rPr>
      </w:pPr>
      <w:r w:rsidRPr="007E7401">
        <w:rPr>
          <w:rFonts w:ascii="Book Antiqua" w:hAnsi="Book Antiqua" w:cs="Book Antiqua"/>
          <w:color w:val="333333"/>
          <w:lang w:val="uk-UA" w:eastAsia="ru-RU"/>
        </w:rPr>
        <w:t>Укладач: Вовканич Л. С. – бібліотекар сектору краєзнавчої літератури.</w:t>
      </w:r>
    </w:p>
    <w:p w:rsidR="005121A3" w:rsidRPr="007E7401" w:rsidRDefault="005121A3" w:rsidP="009C3605">
      <w:pPr>
        <w:spacing w:after="0" w:line="240" w:lineRule="auto"/>
        <w:jc w:val="both"/>
        <w:rPr>
          <w:rFonts w:ascii="Book Antiqua" w:hAnsi="Book Antiqua" w:cs="Book Antiqua"/>
          <w:color w:val="333333"/>
          <w:lang w:val="uk-UA" w:eastAsia="ru-RU"/>
        </w:rPr>
      </w:pPr>
      <w:r w:rsidRPr="007E7401">
        <w:rPr>
          <w:rFonts w:ascii="Book Antiqua" w:hAnsi="Book Antiqua" w:cs="Book Antiqua"/>
          <w:color w:val="333333"/>
          <w:lang w:val="uk-UA" w:eastAsia="ru-RU"/>
        </w:rPr>
        <w:t>Комп’ютерна верстка: Камінська Р. П. - бібліограф ЦРБ.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Район  в цілому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Кіш,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Виноградівець Семен Деяк підкоряє вершини на південному полюсі планети /Василь Кіш //Новини Виноградівщини. – 2014. – 11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Н.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Перший паспорт отримають в новоствореному центрі : [центр надання адміністративних послуг]/Наталія Кобаль //Новини Виноградівщини. – 2014. –25 січ. – С.2.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На Виноградівщині готові прийняти кримчан  //Закарпатська  правда. – 2014. – 8 – 14 берез. – С.2,Новини Виноградівщини. – 2014 . - 7 берез. –С.1.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Федака, С.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Кадри районної ланки: [в т. ч. Виноградівський район]/Сергій Федака //Фест. – 2014 . – 21 – 27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Лазорік,В.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Безголові райони. У більшості з тих  є по кілька претендентів на посаду /Віктор Лазорик //Новини Закарпаття. – 2014. – 22 – 28 берез. – С.3.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ВИНОГРАДІВСЬКА РАЙОННА РАДА ЗАКАРПАТСЬКОЇ ОБЛАСТІ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  <w:t xml:space="preserve">Порядок денний та регламент роботи   20- ї сесії   6-го скликання 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  <w:t>від 31.01.2014</w:t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суспільно-політичну ситуацію в країні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запит депутатів районної ради від фракції «Єдиний центр» </w:t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 запит депутатів районної ради Густі І.І., Цуцупа В.Я.</w:t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запит депутата районної ради Гвоздьо В.М.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Про запит депутатів районної ради Густі І.І., Цуцупа В.Я.</w:t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Про запит депутатів районної ради Густі І.І., Цуцупа В.Я.</w:t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Про запит депутата районної ради Густі І.І.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запит депутата районної ради Сільваші В.Й.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  <w:t xml:space="preserve">Порядок денний та регламент роботи   21-ї сесії   6-го скликання 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  <w:t>від 04.02.2014</w:t>
      </w:r>
    </w:p>
    <w:p w:rsidR="005121A3" w:rsidRPr="007E7401" w:rsidRDefault="005121A3" w:rsidP="0086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 внесення змін до рішення районної ради від 04.02.2014 р. № 398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«Про районний бюджет  на 2014 рік»</w:t>
      </w:r>
    </w:p>
    <w:p w:rsidR="005121A3" w:rsidRPr="007E7401" w:rsidRDefault="005121A3" w:rsidP="0086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 виконання районного бюджету за 2013 рік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  <w:t xml:space="preserve">Порядок денний та регламент роботи   22-ї сесії   6-го скликання 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uk-UA"/>
        </w:rPr>
        <w:t>від 21.02.2014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 суспільно-політичну ситуацію в державі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 Виноградівщині таки встигли провести «авральну» бюджетну сесію /Василь Горват //Новини Закарпаття. – 2014. – 8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Г.</w:t>
      </w:r>
    </w:p>
    <w:p w:rsidR="005121A3" w:rsidRPr="007E7401" w:rsidRDefault="005121A3" w:rsidP="00863B94">
      <w:pPr>
        <w:spacing w:after="0" w:line="240" w:lineRule="auto"/>
        <w:jc w:val="both"/>
        <w:rPr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Політичні чвари, протистояння, гучні виступи і дискусії : [позачергова 20  сесія районної ради 6-го скликання]/Ганна Кобаль //Новини Виноградівщини. – 2014. – 8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Виноградівська районна державна адміністрація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Виноградівщина готується до відзначення в районі 200-річчя з дня народження Т. Шевченка //Новини Виноградівщини. – 2014. – 25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організацію проведення оплачувальних громадських робіт в 2014 році: Розпорядження № 07 від 20.01.2014 //Новини Виноградівщини. - 1 лют. – С.8.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Маляр, Т.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роботу зі зверненнями громадян /Тетяна Молнар //Новини Виноградівщини. – 201. – 1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проведення призову громадян України на строкову військову службу у 2014 році: Розпорядження № 45 від 24.02.2014 //Новини Виноградівщини. – 2014. – 7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бронювання робочих місць для проходження громадянами альтернативної (невійськової) служби: Розпорядження № 56 від 4 березня 2014// Новини Виноградівщини. – 2014. – 22 берез. – С.8.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Громадська рада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Вантюх, 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Громадськість та місцева влада: Ефективні механізми взаємодії на Виноградівщині  /Ігор Вантюх  //Новини Виноградівщини. – 2014. – 8 лют. – С.3.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Визначні діячі району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 Виноградівщині побільшало матерів – героїнь //Новини Виноградівщини. – 2014. – 18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Вакуленко Марк Кузьмич : [некролог учасника бойових дій Великої Вітчизняної війни]//Новини Виноградівщини. – 2014. – 15 лют.-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Цільо, П.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Нагороди знайшли героїню через 40 років : [Е.М. Грига з В.Комя’т  учасник Великої Вітчизняної війни]/Павло Цільо] //Новини Виноградівщини. – 2014. –22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 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Газета знайшла ще одного січовика: [Гичка Федір Васильович] /Любов Токач //Новини Виноградівщини. – 2014. – 15 берез. – С.1.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Природа. Природні ресурси. Екологія.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Івашко,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Таємниці водних багатств річки Ботар, або Як у Черні перли вирощували /Василь Івашко //Новини Виноградівщини. – 2014. – 11 січ. – С.3.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Шереш, С.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Не знищувати первоцвіти закликали юннати Виноградівського ЕНЦУМу /Світлана Шереш //Новини Виноградівщини. – 2014. – 1 берез. – С.8.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 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Проблема з відходами продовжує бути актуальною /Людмила Токач //Новини Виноградівщини. – 2014. – 1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Дорошкевич, Р.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Сміттєзвалища псують навколишнє середовище /Роман Дорошкевич //Новини Виноградівщини. – 2014. – 1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Керечан, Д.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Вода – це життя: [Управління водного господарства] /Дмитро Керечан //Новини Виноградівщини. – 2014. – 22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Держінспекторами рибоохорони затримано незаконний забір гравію у Виноградівському районі //Новини Виноградівщини. – 2014. – 22 берез. – С.4.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Промисловість району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ТОВ «СОЛАР ІНВЕСТ РУФ»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Заява про екологічні наслідки щодо «Розташування фотоелектричної станції на виробничих будівлях ТОВ «ВЕТ Аутомотив України» //Новини Виноградівщини. – 2014. – 15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Бровдій, Т.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Тетяна Бровдій: «Не краса врятує світ, о доброта і любов до людей: [інтерв’ю з керівником ТОВ «НОВІТЕКС» /вела Любов Токач] /Тетяна Бровдій //Новини Виноградівщини. – 2014. – 7 берез. – С.3.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Транспорт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Маленькі Закарпатці та «малий поїзд»: [Різдвяна акція] /Василь Горват //Новини Закарпаття. – 2014. – 4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Добра, Д.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Боржавській вузькоколійці виповнилося 105 років /Денис Добра //Новини Виноградівщини. – 2014. – 18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Козак, 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Зв’язок на залізниці потрібен /Іван Козак //Новини Виноградівщини. – 2014. – 8 лют. – С.6.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Комунальне господарство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 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 xml:space="preserve">ВУЖКГ десять років поспіль лідирує за підсумками роботи /Любов Токач //Новини Виноградівщини. – 2014. – 22 берез. – С.2-7. 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Псарьов, А.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Комунальники і зима: як сніг на голову ?: [інтерв’ю з заступником начальника ВУЖКГ /вела Ганна Кобаль] /АллейПсарьов //Новини Виноградівщини. – 2014. – 1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Краснай, Ю.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Проблема з відходами продовжує бути актуальною: [інтерв’ю з директором фірми «АВЕ Виноградово» /вела Любов Токач] /Юліус Краснай //Новини Виноградівщини. – 2014. – 15 лют. – С.3.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Виноградарство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Мартишинець-Бабота, 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 Чорній горі буде супер - урожай: [інтерв’ю з садівником – виноградарем /вела Ганна Кобаль] //Новини Виноградівщини. – 2014. – 1 берез. – С.2,7.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Феєр,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Колишні виноградники вже багато років заростають чагарниками /Василь Феєр //Новини Закарпаття. – 2014. – 16 лют. – С.7.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Бджолярство.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Тупиця,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Справжній мед лікує /Володимир Тупиця //Новини Виноградівщини.- 2014. – 25 січ.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Тупиця, 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Купуйте справжній мед і будьте здорові: [Радить відомий закарпатський бджоляр] /Іван Тупиця //Новини Закарпаття. – Новини Закарпаття. – 3 лют. – С.20.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Лісове господарство.</w:t>
      </w: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Мисливство.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Що вполювали мисливці ?:[Виноградівська районна організація УТМР, голова Едуард Чонка] /Ганна Кобаль //Новини Виноградівщини. – 2014. – 25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Шаланках заклали плантацію гінкгобілоба /Наталія Кобаль //Новини Виноградівщини. – 2014. – 15 берез. – С.2.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ab/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Садили ліс у пам’ять Небесної сотні: [ДП «Виноградівське сільське господарство] //Новини Виноградівщини. – 2014. – 15 березня.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Охорона здоров’я. Медичні установи.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 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Чому в поліклініці довгі черги ? /Любов Токач //Новини. – 2014. – 11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Мезев, А.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Ожеледиця ? – гіпс, гіпс,  гіпс…: [інтерв’ю із  завідуючим травматологічним відділенням райлікарні /вела Ганна Кобаль] /Альберт Мезев //Новини Виноградівщини. – 2014. – 1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Неймет, С.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Грип ? Усе в порядку ?: [інтерв’ю з зав. відділом організації епідеміологічних досліджень /вела Любов Токач] /Світлана Неймет //Новини Виноградівщини. – 2014. – 1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Мішанич, 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Заручники «зеленого змія»: [інтерв’ю з лікарем – наркологом /вела Ганна Кобаль] /Іван Мишанич //Новини Виноградівщини. – 2014. – 8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Гриценко, 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Цироз печінки – вирок на все життя /Оксана Гриценко //Новини Виноградівщини. – 2014. – 1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Сідриста,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Що треба знати про атипічний дерматит /Ганна Сідриста //Новини Виноградівщини. – 2014. – 29 берез. – С.6.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Санепідстанція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Стойка, 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За чисте довкілля: [санепідстанція] /Іван Стойка //Новини Виноградівщини. – 2014. – 29 берез. – С.7.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Ветеринария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Барзул,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Африканська чума свиней перетнула український кордон: [інтерв’ю з начальником управління ветеринарної медицини /вела Любов Токач] /Степан Барзул //Новини Виноградівщини. – 2014. – 1 лют. – С.6.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Археологія 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Прохненко, 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Таємниці замку Нялаб відкривають сучасникам Ужгородські археологи /Ігор Прохненко //Закарпатська Правда. – 2014 . – 15-21 лют. – С.4.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Економіка району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Кошовий,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 xml:space="preserve">Як приймали районний бюджет /Василь Кошовий //Новини Виноградівщини. – 2014. – 8 лют. – С.1-2. 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Міговк,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Наслідки неприйняття районного бюджету – це щомісячні втрати від фінансування освітян, медиків, працівників культури /Ганна Міговк //Новини Виноградівщини. – 2014. – 8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Варга,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Виконання районного бюджету за 2013 рік /Валерія Варга //Новини Виноградівщини. – 2014. – 22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Ісак,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Короткі підсумки соціально – економічного стану району за 2013 рік /Віра Ісак //Новини Виноградівщини. – 2014. – 22 берез. – С.3.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Торгівля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Сирієць У Виноградові: [«Одяг з Европи»] /Ганна Кобаль //Новини Виноградівщини. – 2014. – 1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 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Чому Україна не Сирія, розповідає біженець Виноградова підприємець Мухамед Гармаш //Новини Закарпаття. – 2014. – 18 січ. – С.8.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Організації,</w:t>
      </w: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установи та підприємства району.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Державна податкова інспекція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Графік особистого прийому громадян посадовими особами ДПІ Виноградівського району //Новини Виноградівщини. – 2014. – 25 січ.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ДПІ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Податківець: інформує державна податкова інспекція у Виноградівському районі //Новини Виноградівщини. – 2014. – 25 січ.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ДПІ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Компанія декларування доходів громадян стартувала і триватиме до 1 травня 2014 року //Новини Виноградівщини. – 2014. – 25 січ. – С.4.</w:t>
      </w: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Управління праці та соціального захисту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ab/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Перелік колективних договорів, зареєстрованих Виноградівською РДА та внесених до реєстру Виноградівським управлінням соціального захисту населення (липень-вересень 2013 року) //Новини Виноградівщини. – 2014. – 18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Єгоров,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«Головне, аби люди відчували підтримку держави», - каже Валерій Єгоров: [інтерв’ю з начальником Управління соціального захисту населення /вела Наталія Кобаль] /Валерій Єгоров //Новини Виноградівщини. – 2014. – 22 лют. – С.4, 7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Керечан,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Виконання та пріоритет в роботі: [Виконавча дирекція ВФСС з ТВП] //Новини Виноградівщини. – 2014. – 22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Масюк,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Хто має право на пенсію на пільгових умовах ?: [Управління праці та соціального захисту] /Ганна Масюк //Новини Виноградівщини. – 2014. – 15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Палько,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Безпечні умови праці – це життя та здоров’я працюючих: [фонд соціального страхування від нещасних випадків у Виноградівському районі] /Владислав Палько //Новини Виноградівщини. – 2014. – 29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0" w:name="_GoBack"/>
      <w:bookmarkEnd w:id="0"/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Управління пенсійного фонду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Чи є проблеми з виплатами пенсій ?[Начальник управління пенсійного фонду Віталій Балаж] /Ганна Кобаль //Новини Виноградівщини. – 2014. – 15 лют.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Для пенсіонерів Виноградівщини запрацювало «Єдине вікно»: [Заступник начальника управління ПФУ у Виноградівському районі] /Ганна Кобаль //Новини Виноградівщини. – 2014. – 22 берез. – С. 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6D0F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Центр надання адміністративних послуг.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затвердження регламенту Центру надання адміністративних послуг Виноградівським РДА: Розпорядження №413 від 27.12.2013 //Новини Виноградівщини. – 2014. – 11 січ. – С.7.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Н.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Перший паспорт отримають в новоствореному центрі /Наталія Кобаль //Новини Виноградівщини. – 2014. –25 січ.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Суспільно – політичне життя району 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Голос Карпат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Як у Виноградові пройшов перший Автомайдан //Новини Виноградівщини. – 2014. – 25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Соборність потрібно оберігати: [мітинг] //Новини Виноградівщини. – 2014. – 25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Виноградові відслужили панахиду за загиблими активістами Євро майдану //Новини Виноградівщини. – 2014. -25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Хронологія небайдужості . Виноградівці засудили репресії і насилля: [Місцевий Майдан] /Василь Горват //Новини Закарпаття. – 2014. – 28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676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Віче та протестна хода у Виноградові //Новини Виноградівщини. – 2014. – 1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Саме так започатковується справжнє народне віче /Ганна Кобаль //Новини Виноградівщини. – 2014. – 1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Зібралися підтримати київський Майдан /Любов Токач //Новини Виноградівщини. – 2014. – 1 лют. – С. 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«Добро завжди перемагає зло. Знаю із власного досвіду», каже Виноградівська письменниця Світлана Кедик: [мітинг на підтримку масових протестів у Киеві] /Христина Горват //Новини Закарпаття. – 2014. – 6 лют. – С. 18.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Виноградові більше не вважають владу Януковича легітимною: [мітинг] /Василь Горват //Новини Закарпаття. – 2014. – 22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 віче у Виноградові звинувачували владу і керівників силових відомств //Новини Виноградівщини. – 2014. – 22 лют.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Поляк,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Виноградівські депутати вийшли з партії регіонів /Владислав Поляк //Новини Виноградівщини. – 2014. – 22 лют.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Афганістан – ти серця мого біль: [вечір – зустріч у В. Ком’ятах] /Ганна Кобаль //Новини Виноградівщини. – 2014. – 22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Виноградівська самооборона оголосила про набір у свої ряди /Василь Горват //Новини Закарпаття. – 2014. – 1 берез.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Звернення головного координатора ГО Виноградівського об’єднання «Майдан» Михайла Лісіцкі до жителів Виноградівщини //Новини Виноградівщини. – 2014. – 1 берез.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Кіш,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Є у революції початок: [колонка редактора] /Василь Кіш //Новини Виноградівщини. – 2014. – 1 берез.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Виноградівське віче: від прокльонів до прощення /Василь Вишнянський //Новини Виноградівщини. – 2014. – 7 берез. – С.2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Кошовий,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Михайло Лісіцкі: «Не думаю, що Любімов тримається за посаду»: [головний координатор Виноградівського «Майдану»] /Василь Кошовий //Новини Виноградова. – 2014. – 7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 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 проти війни: [мітинг] /Любов Токач //Новини Виноградівщини. – 2014. – 7 берез.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 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Майдан очима виноградівця: [Антон Кутлан] /Ганна Кобаль //Новини Виноградівщини. – 2014. – 15 берез. – С.2,7.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Знік, Е.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Угорці міста вшанували героїв визвольної боротьби 1848- 1849 рр./Едіта Знік //Новини Виноградівщини. – 2014. –22 берез.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Охорона громадського порядку. Судова система.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ab/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Залишила новонароджене немовля на вулиці //Новини Закарпаття. – 2014. – 4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Кермувальниця «Шкоди» наробила шкоду //Відомості міліції. – 2014. – 17 січ. – С.6.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У Виноградові водій збив матір із дитиною й залишив їх помирати на дорозі //Закарпатська Правда. – 2014. – 11-17 січ. – С.3.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ab/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Skoda Oktavia протаранила «жигулі» //Новини Виноградівщини. – 2014. – 18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Кобзаренко,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Правоохоронці затримали водія, який збив двох пішоходів та втік /Оксана Кобзаренко //Новини Виноградівщини. – 2014. – 18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торгівельний центр – через розібраний дах //Відомості міліції. – 2014. – 21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Козак,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Залізницю охороняє міліція /Іван Козак//Новини Виноградівщини. – 2014. –1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Дорогій,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Виноградівець попався на крадіжці в Ужгороді /Діана Дорогій //Новини Виноградівщини. – 2014. – 15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Кобзаренко,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Серійного злодія впіймали Виноградівські міліціонери /Оксана Кобзаренко //Новини Виноградівщини. – 2014. – 22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Стефанець,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До злодійкуватого молодика привів службовий собака /Ольга Стефанець //Відомості міліції. – 2014. – 14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Кримінально – виконавча інспекція Виноградівського району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Служба стала відкритішою //Новини Виноградівщини. – 2014. – 15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Стефанець,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Виноградівський клептоман обкрадав навіть церкви /Ольга Стефанець //Відомості міліції. – 2014. – 21 берез.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Міліція закликає громадян здавати незареєстровану зброю //Новини Виноградівщини. – 2014. – 22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«Апологет» проти корупції і хабарництва: [районне громадське формування з охорони громадського порядку і державного кордону] //Новини Виноградівщини. – 2014. – 29 берез.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Кобзаренко,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Виноградівські правоохоронці розкрили крадіжки, які скоював 18-ти річний хлопець //Новини Виноградівщини. – 29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Goloskarpat.info</w:t>
      </w:r>
    </w:p>
    <w:p w:rsidR="005121A3" w:rsidRPr="007E7401" w:rsidRDefault="005121A3" w:rsidP="00496C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Коли екстрасенси з СТБ розкажуть правду про Ренату Бан //Новини Виноградівщини. – 2014. – 29 берез.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Прокуратура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Віталій Роман – новий прокурор Виноградівського району //Новини Виноградівщини. – 2014. – 18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Данканич,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Стан протидії злочинності та появам корупції на території району /Віктор Данканич. – 2014. – 22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Чорба,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Перевірки додержання законодавства при наданні адміністративних послуг продовжується /Іван Чорба //Новини Виноградівщини. – 2014. – 1 березня. – 2014.- 1берез.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Сита,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Ю.Ю.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прокуратурі району обговорено стан злочинності в молодіжному середовищі //Новини Виноградівщини. – 2014. – 22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Чорба,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Перевірки законодавства про звернення громадян в органах влади та місцевого самоврядування району продовжуються //Новини Виноградівщини. – 2014. – 29 берез.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Військова справа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Готуються боронити свою державу: [військомат] //Новини Виноградівщини. – 2014. – 7 берез.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проведення призову громадян України на строкову військову службу у 2014 році: Розпорядження №45 від 24.02.2014 //Новини Виноградівщини. – 2014. – 7 берез. – С.7.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Пожежна охорона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Масюк,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«Головне в роботі рятувальника – профілактика надзвичайних ситуацій», - каже Володимир Масюк: [Інтерв’ю з начальником Виноградівського районного відділу управління Державної служби України з надзвичайних ситуацій у Закарпатській області /вела Наталія Кобаль] /Володимир Масюк //Новини Виноградівщини. – 2014. – 8 лют. – С.4.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Культурно – мистецьке життя краю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Шаркадій,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П’ять оноцьких митців представляли свої роботи на огляд односельців /Наталія Шаркадій //Новини Виноградівщини. – 2014. – 11 січ.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Три горішки для попелюшки: [міський БК] /Любов Токач //Новини Виноградівщини. – 2014. – 11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Новоселиць кий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бетлегем колядує уже понад 50 років /Василь Горват //Новини Закарпаття. – 2014. – 11 січ. – С.3.</w:t>
      </w:r>
    </w:p>
    <w:p w:rsidR="005121A3" w:rsidRPr="007E7401" w:rsidRDefault="005121A3" w:rsidP="00985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985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Хижанські волохи колядували і в Ужгороді //Новини Виноградівщини. – 2014. – 18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Виноградові презентували збірку русинських колядок: [«Божий син десь народився» у міському БК] /Любов Токач //Новини Виноградівщини . – 2014. – 18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«Вертепні дійства – 2014» відбулися за підтримки депутата Івана Бушка: [огляд – конкурс у палаці Перені у Виноградові] /Любов Токач //Фест. – 2014. – 17-23 січ. – С.2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Костьо,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«Паралелі двох світів» представили у Виноградові: [виставка художніх робіт] /Валентина Костьо //Фест. – 2014. – 24-30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Діана Добош та Маріанна Гаврило презентували виставку художніх робіт у Виноградові: [художниці із Оноку] //Новини Виноградівщини. – 2014. -25 січня.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Майстер – клас від вокалісти  класичного співу: [Тетяна Гудачок] /Василь Горват //Новини Закарпаття. – 2014. – 28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Григора,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Є.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Майстер – клас сольного співу приурочено до 200-річчя із дня народження Т. Шевченка: [майстер – клас сольного співу Тетяни Гудачок] /Єва Григора //Фест. – 2014. – 31 січ. – 5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Кость,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 «Імпасто» вселився неформальний рух:[відкриття нової експозиції «Було,є і буде» - історія неформального руху м.Виноградів від 60 –х і до сьогодення]//Валентина Костьо //Новини Виноградівщини. – 2014. – 15 лют. – С4.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Ровта,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Історія Виноградівського андеграунду представлена у світлинах /Христина Ровта //Новини Закарпаття. – 2014. – 16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Громадянська поезія звучала у Виноградівському «Імпасто» /Василь Горват //Новини Закарпаття. – 2014. – 7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Поезія майдану: літературні читання у Виноградові /Ганна Кобаль //Новини Виноградівщини. – 2014. – 7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Козак,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Ліричні акорди весняного свята: [звітній концерт художній самодіяльності в с. Веряця] /Іван Козак //Новини Виноградівщини. – 2014. – 22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 xml:space="preserve">«Воскресни, писанко!»: [ІІ районний фестиваль - конкурс] //Новини Виноградівщини. – 2014. – 29 берез. – С.2.  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Шевченко і Виноградівщина.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РДА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Виноградівщина готується до відзначення в районі 200 – річчя з дня народження Т. Шевченка: [комплекс заходів] //Новини Виноградівщини. – 2014 – 25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Селехман,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Словом віщим і теплом Кобзаря зігріти :[ майстер – клас сольного співу Т.Гудачок, присвячений 200 – річчю з дня народження Т. Шевченка у виставковому залі міської картинної галереї «Імпасто» ] /Марія Селехман //Новини Виноградівщини. – 2014 – 25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Григора,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Є.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Майстер – клас сольного співу приурочено до 200-річчя із дня народження Т. Шевченка: [майстер – клас сольного співу Тетяни Гудачок] /Єва Григора //Фест. – 2014. – 31 січ. – 5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Гудак,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Тарас Шевченко за кордоном  /Ельвіра Гудак  //Новини Виноградівщини. – 2014 – 8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Гудак,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Його поезії вічно звучатимуть в піснях /Ельвіра Гудак  //Новини Виноградівщини. – 2014 – 15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Іляш,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Ю.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Ми чуємо тебе, Кобзарю, крізь століття : [заходи  в Теківській ЗОШ 1-11 ст,]/Х, Іляш  //Новини Виноградівщини. – 2014 – 15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Гоздик,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Вчителі Підвиноградівської ЗОШ уклали «Кобзарик  для малечі» /Тетяна Гоздик //Новини Виноградівщини. – 2014 –1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Пам'ять про Шевченка у серці навік : [засідання літературного кафе «Палахкотить,як свічка, праведна душа Кобзаря ]/Любов Токач//Новини Виноградівщини. -2014. - 7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Концерт до ювілею Великого Кобзаря //Новини Виноградівщини. -2014. – 7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985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 на оновленій землі врага не буде,супостата…: [головний у районі захід з відзначення 200 річчя Т. Шевченка] //Новини Виноградівщини. -2014.- 15 берез.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Гудак,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Краса,вишита нитками виноградівської майстринею : [К. Фулитко]/Ельвіра Гудак //Новини Виноградівщини. -2014.- 15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Рейпашій,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Слава Шевченкова – слава України : [конкурс читачів поезії Т.Шевченка у ЗОШ №4]/НіколеттаРейпашій //Новини Виноградівщини. -2014.- 15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Савчинець,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Мій Кобзар /Марія Савчинець //Новини Виноградівщини. -2014.- 15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985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Іду до тебе я,Тарасе! : [виховний захід у ЗОШ №1 с.Вилок] //Новини Виноградівщини. -2014.- 15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Брейн – ринг в Оноці на честь Т.Г.Шевченка /Василь Вишнянський //Новини Виноградівщини. -2014.- 15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Безсмертні вірші Кобзаря : [культмасові заходи в школах району]/Наталія Кобаль //Новини Виноградівщини. – 2014 –22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Зелді,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«Доля жіноча» у творах Шевченка : [літературно – музична композиція у ЗОШ с .Холмовець]/Каміла Зелді //Новини Виноградівщини. – 2014. -29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Візантій,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Не забудь,Україно, Кобзареві співи: [свято у БК с.Фанчиково]/Ганна ВІзантій //Новини Виноградівщини. – 2014. – 29 берез. – С.4.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Освіта району.Дошкільні заклади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Новий рік у новій групі святкували вихованці дитсадка у Великих Ком’ятах /Наталія Кобаль //Новини Виноградівщини. – 2014. – 11 січ. – С.2.</w:t>
      </w:r>
    </w:p>
    <w:p w:rsidR="005121A3" w:rsidRPr="007E7401" w:rsidRDefault="005121A3" w:rsidP="00863B9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Виноградівське ВПУ – 34 відсвяткувало свій день народження /Василь Горват //Новини Виноградівщини. – 2014. – 18 січ.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Немеш,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Названі найкращі керівники гуртків: [Районний центр позашкільної роботи з дітьми, 1-й етап Всеукраїнського конкурсу майстерності педагогічних працівників позашкільних навчальних закладів] /Валентина Немеш //Новини Виноградівщини. – 2014. – 25 січ.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Гоздик,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Вчителі Підвиноградівської ЗОШ «Уклали Кобзарик для малечі»: [200-річчя від дня народження] /Тетяна Гоздик //Новини Виноградівщини. – 2014. – 1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Іду до тебе я, Тарасе!: [виховний захід у Зош №1 с. Вилок] //Новини Виноградівщини. – 2014. –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Дитячі будинки. Будинки родинного типу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Каналош,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Нуль гривень платять батьки за перебування в благодійному будинку для інвалідів у Виноградові, який відзначив своє 15-річчя /Валерія Каналош //Новини Виноградівщини. – 2014. – 18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Виноградівщина є лідером по кількості дитячих будинків сімейного типу /Ганна Кобаль //Новини Виноградівщини. – 2014. – 18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Селехман,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колі друзів святкували: [Виноградівський будинок – інтернат №3] //Новини Виноградівщини. – 2014. – 11 січ. – С.6.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Фізична культура і спорт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Олімпійська чемпіонка Ірина Мерлені провела майстер – клас у Виноградові //Новини Виноградівщини. – 2014. – 25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Стартує чемпіонат району з волейболу //Новини Виноградівщини. – 2014. – 25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Юні виноградівські футболісти – срібні призери обласного турніру //Новини Виноградівщини. – 2014. – 25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Боршош,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Четверо Виноградівських борців змагатимуться на чемпіонаті України /Іван Боршош //Новини Виноградівщини. – 2014. – 1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Боршош,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Збірна команда району – срібний призер з греко – римської боротьби /Іван Боршош //Новини Виноградівщини. – 2014. – 15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Рабовський,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Турнір з міні – футболу провели у Пийтерфолво  /Іван Рабовський //Новини Виноградівщини. – 2014. – 22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Боршош,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 молодіжному чемпіонаті Закарпатської області з вільної боротьби кращими були дівчата з Виноградова /Іван Боршош //Новини Виноградівщини. – 2014. – 1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Виноградівські баскетболісти виступають за збірну України /Василь Вишнянський //Новини Виноградівщини. – 2014. – 1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Переможець районної футбольної першості – 2013 Вилоцький ФК «Болаж» знову стане чемпіоном /Василь Вишнянський //Новини Виноградівщини. – 2014. – 7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Ровта,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«Севлюш» виборов кубок на Виноградівському турнірі «Олімпія»: [волейбол] /Василь Ровта //Новини Закарпаття .- 2014. – 25 берез. – С.8.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Кошовий,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Виноградові пройшли чергові змагання з мотокросу /Василь Кошовий //Новини Виноградівщини. – 2014. – 29 берез.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Туризм 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Мигалина,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Нові спортивно – туристичні маршрути взялися створювати на Виноградівщини /Христина Мигалина //Закарпатська Правда. – 2014. – 11-17 січ.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Мигалина,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Що ховають опришківські печери під Фрасином?: [туризм] /Христина Мигалина //Новини Виноградівщини. – 2014. – 18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Горнецькі,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Як заробити на селі?: [туризм] //Новини Виноградівщини. - 2014. – 22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Гал,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Що запропонуємо туристам?: [інтерв’ю з начальником відділу туризму та транскордонного співробітництва Виноградівського району /вела НаталіяКобаль] /Святослав Гал //Новини Виноградівщини. – 2014. – 15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Ровта,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Чи стане Велика Копаня туристичною меккою? /Христина Ровта //Новини Закарпаття. – 2014. – 22 берез. – С.18.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Що запропонуємо туристам? /Наталія Кобаль //Новини Виноградівщини. – 2014. – 22 берез. – С.3.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Культурно – освітня робота бібліотек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Вашкеба,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Бібліотеки осередки культури і духовності /Катерина Вашкеба //Новини Виноградівщини. – 2014. – 11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Вийшла чергова збірка з – під пера нашого земляка: [презентація збірки «Ми діти твої, Україно!» Ю. Погоріляка у ЦРБ] /Любов Токач //Новини Виноградівщини. – 2014. – 18 січ.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РДА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Вечір – пам’яті ІштванаКутлана : [вечір памя’ті у читальному залі Виноградівської ЦРБ] //Новини Виноградівщини. – 2014. – 15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дитячій бібліотеці обрали кращих читачів району /Наталія Кобаль //Новини Виноградівщини. – 2014. – 29 берез. – С.8.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Охорона пам’ятників історії і культури в районі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Кошовий,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Пам’ятний знак воїнам – інтернаціоналістам відкрили у Виноградові /Василь Кошовий //Новини Виноградівщини .- 2014. – 22 лют. – С.2.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Літературне життя. Персоналії  місцевих письменників.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Кобрин,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Героям Майдану: поезії /Михайло Кобрин //Новини Виноградівщини. – 2014. – 18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Селехман,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Книжку про рослини – символи України колишня виноградівка видала у Хорватії /Марія Селехман //Новини Виноградівщини. – 2014. –8 лют. – С.4.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Вароді Василь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Онучак,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Джерела королівської душі: [В. Вароді] /Оксана Онучак //Новини Виноградівщини. – 2014. – 18 січ. – С.6.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Густі Василь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Густі,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«Малювання для мене було, як світла перша любов», каже відомий закарпатський поет Василь Густі: [інтерв’ю з поетом /вів Василь Малишка] /Василь Густі //Новини Закарпаття. – 2014. – 1 лют. – С.21.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                                           Кіш Василь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Кіш,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Куди йдеш, Україно?: поезія /Василь Кіш //Новини Виноградівщини. – 2014. – 1 лют. – С.1.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Кляп Василь</w:t>
      </w:r>
    </w:p>
    <w:p w:rsidR="005121A3" w:rsidRPr="007E7401" w:rsidRDefault="005121A3" w:rsidP="005617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У Виноградові презентували першу поетичну збірку Василя Кляпа «Чорна гора» //Новини Виноградівщини. – 2014. – 15 лют. – С.8.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Потокі Юрій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Селехман,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А спогади ведуть в юність: [Юрій Потокі] /Марія Селехман //Новини Виноградівщини. – 2014. – 22 лют. – С.6.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Чухран Михайло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Чухран,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Свіжий сніг: поезії /Михайло Чухран //Новини Виноградівщини. – 2014. – 18 січ. – С.8.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Образотворче мистецтво. Живопис.</w:t>
      </w:r>
    </w:p>
    <w:p w:rsidR="005121A3" w:rsidRPr="007E7401" w:rsidRDefault="005121A3" w:rsidP="005617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Іван Бровді каже, що кінь – позитивний, дійсність – негативна: [інтерв’ю з народним художником України /Вів Василь Зубач] /Іван Бровді //Новини Виноградівщини. – 2014. – 11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2F1D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Світлої пам’яті Степана Васильовича Сігеті: [5 березня 1926 – 3 січня 2014, самодіяльний художник с. Олешник] //Новини Закарпаття. – 2014. – 11 січ. – С.15.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Художник – реаліст Імре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Ревес – наш славетний земляк //Новини Виноградівщини. – 2014. – 25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Каналош,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111-річну картину Іштвана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Кутлана передано у Виноградівський музей /Валерія Каналош //Новини Виноградівщини. – 2014. – 15 лют.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Ембер,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Ностальгічний фото вернісаж /Іштван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Ембер //Новини Виноградівщини. – 2014. – 15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Ровта,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Виноградові відзначали 120-річчя народження Іштвана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Кутлана /Христина Ровта //Новини Закарпаття. – 2014. – 18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Гудак,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«Зорниця» - перша читанка для русинських дітей: [ілюстрації Степана Кутлана] /Ельвіра Гудак //Новини Виноградівщини. – 2014. – 22 лют. – С.6.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Народні умільці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 xml:space="preserve">Дочка тче покрівці, а мати вишиває серветки: [Тетяна Паладі з Нового Клинова] /Наталія Кобаль //Новини Виноградівщини. – 2014. – 11 січ. – С.6. 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Оживають квіти на полотні у вмілих руках майстрині Ганни Любки /Наталія Кобаль //Новини Виноградівщини. – 2014. – 15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Пелехач, 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Неповторні речі з атласної стрічки в японському стилі створює Виноградівська майстриня: [про Ірину Іжганайтіс] /Любов Пелехач //Новини Виноградівщини. – 2014. – 1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Гудак,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Е.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Краса, вишита нитками Виноградівською майстринею: [Катерина Фулітко] /Ельвіра Гудак //Новини Виноградівщини. – 2014. –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200 рукотворних робіт представила на персональній виставці вишивальниця Катерина Фулітко /Любов Токач //Новини Виноградівщини. – 2014. – 15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Київські барикади увічнені на вишивці виноградівки Катерини Фулітко /Василь Горват //Новини Закарпаття. – 2014. – 22 берез. – С.24.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Виноградів, місто.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Ножка,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А.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І в Антарктиді майоріли наші прапори : [С.Деяк із Виноградова] /Анатолій Ножка //Новини Закарпаття. – 2014 . – 4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Кіш,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Виноградівець Семен Деяк підкоряє вершини на Південному полюсі планети /Василь Кіш //Новини Виноградівщини. – 2014. – 11 січ. – С.1.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                                    Міська Рада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Звернення депутатів Виноградівської міської ради шостого скликання з приводу суспільно – політичної ситуації в Україні //Новини Виноградівщини . – 2014. – 1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Виноградівська міська Рада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зниження тарифів на послуги з розміщування та утилізації твердих побутових відходів: рішення від 25.02.2014 р. №20 //Новини Виноградівщини. – 2014. – 1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Виноградівці виступили на захист мера Степана Бочкая //Новини Виноградівщини. – 2014. – 1 берез.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Кіш, 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Гудбай, партія регіонів: нотатки з міської сесії /Василь Кіш //Новини Виноградівщини. – 2014. – 1 берез.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Кошовий,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Із миттєвостей районної сесії: позачергова сесія міської ради /Василь Кошовий //Новини Виноградівщини. – 2014. – 1 берез. – С.2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Села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Боржавське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Село, де є робота для всіх (Журналістка приїхала в Боржавське) /Наталія Кобаль //Новини Виноградівщини. – 2014. – 22 лют. – С.3.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Букове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Буківська сільська рада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затвердження земельного податку з громадян на 2014 рік: Рішення /Новини Виноградівщини. – 2014. – 8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                                             Вилок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Вилоцька селищна рада ХХVІ сесія 6-го скликання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затвердження ставок земельного податку та оплати на оренду землі на 2014 рік: Рішення від 14 лютого 2014 року //Новини Виноградівщини. – 2014. – 8 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Шаркаді, 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Мають стільки діток, як на руках пальців: [сім’я Сюгай з Вилока] /Наталія Шаркаді //Новини Виноградівщини. – 2014. – 8 лют.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Іду до тебе я,Тарасе! : [виховний захід у ЗОШ №1 смт..Вилок] //Новини Виноградівщини. -2014.- 15 берез. – С.6.</w:t>
      </w:r>
    </w:p>
    <w:p w:rsidR="005121A3" w:rsidRPr="007E7401" w:rsidRDefault="005121A3" w:rsidP="00561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Веряця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Веряцька сільська рада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встановлення ставок земельного податку населених пунктів Веряця, Горбки на 2014 рік: Рішення //Новини Виноградова. – 2014. – 7 берез.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Козак,І.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Ліричні акорди весняного свята: [звітній концерт художньої самодіяльності в с. Веряця] /Іван Козак //Новини Виноградівщини. – 2014. – 22 берез. – С.7.</w:t>
      </w:r>
    </w:p>
    <w:p w:rsidR="005121A3" w:rsidRPr="007E7401" w:rsidRDefault="005121A3" w:rsidP="00863B9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                                   Великі Ком’яти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Новий рік у новій групі святкували вихованці дитсадка у Великих Ком’ятах /Наталія Кобаль //Новини Виноградівщини. – 2014. – 11 січ.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Найкращий вертеп – у Ком’ятах: [огляд конкурс «Вертепні дійства – 2014»] /Любов Токач //Новини Виноградівщини. – 2014. – 18 січ.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 Водохреща у Великих Ком’ятах /Наталія Кобаль //Новини Виноградівщини. – 2014. – 25 січ.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Сніданок для чемпіонів готують у Великих Ком’ятах: [«Пан кіт», «Пан пес», керівник Андрій Хрипта] /Василь Горват //Новини Закарпаття. – 2014. – 25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Цільо,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П.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Нагороди знайшли героїню через 40 років : [Е.М. Грига з В.Комят]/Павло Цільо]//Новини Виноградівщини. – 2014. –22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Афганістан – ти серця мого біль: [вечір – зустріч у В. Ком’ятах] /Ганна Кобаль //Новини Виноградівщини. – 2014. – 22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                            Велика Копаня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Ровта,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Чи стане Велика Копаня туристичною еккою? /Христина Ровта //Новини Закарпаття. – 2014. – 22 берез. – С.18.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Королево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Лозюк,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Спортивне Королево сьогодні /Мирослав Лозюк //Карпатський об’єктив. – 2014. – 16 січ. – С.13.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Королеві взялися прибрати Замок Ньолаб /Василь Горват //Новини Закарпаття. – 2014. – 25 берез. – С.8.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Що руйнує старовинний замок у Королеві? //Новини Виноградівщини. – 29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                                          Новоселиця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Горват,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Новоселицькийбетлегем колядує уже понад 50 років /Василь Горват //Новини Закарпаття. – 2014. – 11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Новоселицька сільська рада. Сесія ХХVІІІ 6 скликання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затвердження ставки земельного податку на 2014 рік: Рішення від 07 лютого 2014 року //Новини Виноградівщини. – 2014. – 22 лют. – С.7.</w:t>
      </w:r>
    </w:p>
    <w:p w:rsidR="005121A3" w:rsidRPr="007E7401" w:rsidRDefault="005121A3" w:rsidP="00863B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Нове Клинове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 xml:space="preserve">Дочка тче покрівці, а мати вишиває серветки: [Тетяна Паладі з Нового Клинова] /Наталія Кобаль //Новини Виноградівщини. – 2014. – 11 січ. – С.6. 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Олешник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Селехман,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М.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 Олешнику зняли документальний фільм про земляків – афганців /Марія Селехман //Новини Виноградівщини. – 2014. – 22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Воля до життя творить чудеса: [історія В. Тупиці з Олешника, інвалід] /Наталія Кобаль //Новини Виноградівщини. – 2014. – 7 берез.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Добрий день, Олешнику! /Наталія Кобаль //Новини Виноградівщини. – 2014.- 29 берез.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Олешницькідутиші уже в Євросоюзі: [голуби] /Наталія Кобаль //Новини Виноградівщини. – 2014. – 22 берез. – С.6.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Онік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Шаркадій,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П’ять Оноцьких митців представляли свої роботи на огляд односельців /Наталія Шаркадій //Новини Виноградівщини. – 2014. – 11 січ. – С.6.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Діана Добош та Маріанна Гаврило презентували виставку художніх робіт у Виноградові: [художниці із Оноку] //Новини Виноградівщини. – 2014. -25 січня.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Оноцька сільська рада. Сесія (29), скликання (6)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Про встановлення ставок земельного податку: Рішення від 14 лютого 2014 року //Новини Виноградівщини. – 2014. – 22 лют.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Вишнянський,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Брейн – ринг в Оноці на честь Т.Г.Шевченка /Василь Вишнянський //Новини Виноградівщини. -2014.- 15 берез. – С.6.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Підвиноградів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Гоздик,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Вчителі Підвиноградівської ЗОШ уклали «Кобзарик  для малечі» /Тетяна Гоздик //Новини Виноградівщини. – 2014 –1 берез. – С.6.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Пушкіне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Нірода, Д.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40 онуків і правнуків має пушкінівська мати – героїня Магдалина Петруляк /Дмитро Нірода //Новини Виноградівщини. – 2014. – 18 січ. – С.4.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Сасово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Роспопа, Ярина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Спасівській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одинадцятирічці – 30 років //Новини Виноградівщини. – 2014. – 22 берез. – С.6.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Теково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Іляш, Х. Ю.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Ми чуємо тебе, Кобзарю, крізь століття: [заходи  в Теківській ЗОШ І –ІІ ст,]/Х, Іляш  //Новини Виноградівщини. – 2014. – 15 лют. – С.6.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Фанчиково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Токач,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Л.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Валентин і Валентина: [сім’я Костьо з Фанчикова] /Любов Токач //Новини Виноградівщини. – 2014. – 15 лют. – С.4.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Візантій,Г.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Не забудь,Україно, Кобзареві співи: [свято у БК с.Фанчиково] /Ганна Візантій //Новини Виноградівщини. – 2014. – 29 берез. – С.4.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Хижа</w:t>
      </w:r>
    </w:p>
    <w:p w:rsidR="005121A3" w:rsidRPr="007E7401" w:rsidRDefault="005121A3" w:rsidP="002F1DA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Хижанська сільська рада</w:t>
      </w:r>
    </w:p>
    <w:p w:rsidR="005121A3" w:rsidRPr="007E7401" w:rsidRDefault="005121A3" w:rsidP="00863B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Рішення: Про грошову оцінку земель с.Хижа //Новини Виноградівщини. – 2014. – 1 берез. – С.7.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Хижанські волохи колядували і в Ужгороді //Новини Виноградівщини. – 2014. – 18 січ. – С.1.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</w:p>
    <w:p w:rsidR="005121A3" w:rsidRPr="007E7401" w:rsidRDefault="005121A3" w:rsidP="00EB1B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У Хижі горіла «копійка», у Хусті – зоомагазин //Старий замок. – 2014. – 13-19 лют. – С.13.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Холмовець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Зелді,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«Доля жіноча» у творах Шевченка : [літературно – музична композиція у ЗОШ с .Холмовець]/Каміла Зелді //Новини Виноградівщини. – 2014. - 29 берез. – С.4.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Чепа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Сочка,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Г.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Чепі відновлюють будинок культури /Ганна Сочка //Новини Виноградівщини. – 2014. – 25 січ. – С.3.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Черна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Івашко,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Таємниці водних багатств річки Ботар, або Як у Черні перли вирощували /Василь Івашко //Новини Виноградівщини. – 2014. – 11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Чернянський,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В.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Черняни самі ремонтують дороги, підключили навіть дошкільнят /Василь Чернянський //Новини Виноградівщини. – 2014. – 29 берез. – С.2.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Шаланки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Альохін, Р.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Шаланках відзначили річницю сойму Князя Ракоці /РіхардАльохін //Новини Виноградівщини. – 2014. – 22 лют. – С.2.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</w:t>
      </w:r>
      <w:r w:rsidRPr="007E74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Шаланках заклали плантацію гінкгобілоба /Наталія Кобаль //Новини Виноградівщини. – 2014. – 15 берез. – С.2.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Широке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>Кобаль,Н.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7E7401"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  <w:t>У Широківському дитсадку відкрили ще одну групу /Наталія Кобаль //Новини Виноградівщини. – 2014. – 11 січ. – С.3.</w:t>
      </w: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863B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21A3" w:rsidRPr="007E7401" w:rsidRDefault="005121A3" w:rsidP="00EB1B22">
      <w:pPr>
        <w:jc w:val="center"/>
        <w:rPr>
          <w:rFonts w:ascii="Book Antiqua" w:hAnsi="Book Antiqua" w:cs="Book Antiqua"/>
          <w:i/>
          <w:iCs/>
          <w:color w:val="333333"/>
          <w:sz w:val="24"/>
          <w:szCs w:val="24"/>
          <w:lang w:val="uk-UA"/>
        </w:rPr>
      </w:pPr>
      <w:r w:rsidRPr="007E7401">
        <w:rPr>
          <w:rFonts w:ascii="Book Antiqua" w:hAnsi="Book Antiqua" w:cs="Book Antiqua"/>
          <w:i/>
          <w:iCs/>
          <w:color w:val="333333"/>
          <w:sz w:val="24"/>
          <w:szCs w:val="24"/>
          <w:lang w:val="uk-UA"/>
        </w:rPr>
        <w:t>Довідкове видання</w:t>
      </w:r>
    </w:p>
    <w:p w:rsidR="005121A3" w:rsidRPr="007E7401" w:rsidRDefault="005121A3" w:rsidP="00EB1B22">
      <w:pPr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/>
        </w:rPr>
      </w:pPr>
    </w:p>
    <w:p w:rsidR="005121A3" w:rsidRPr="007E7401" w:rsidRDefault="005121A3" w:rsidP="00EB1B22">
      <w:pPr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/>
        </w:rPr>
        <w:t xml:space="preserve">Виноградівщина на сторінках періодики </w:t>
      </w:r>
    </w:p>
    <w:p w:rsidR="005121A3" w:rsidRPr="007E7401" w:rsidRDefault="005121A3" w:rsidP="00EB1B22">
      <w:pPr>
        <w:jc w:val="center"/>
        <w:rPr>
          <w:rFonts w:ascii="Book Antiqua" w:hAnsi="Book Antiqua" w:cs="Book Antiqua"/>
          <w:b/>
          <w:bCs/>
          <w:color w:val="333333"/>
          <w:sz w:val="24"/>
          <w:szCs w:val="24"/>
          <w:lang w:val="uk-UA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/>
        </w:rPr>
        <w:t>( І квартал 201</w:t>
      </w:r>
      <w:r>
        <w:rPr>
          <w:rFonts w:ascii="Book Antiqua" w:hAnsi="Book Antiqua" w:cs="Book Antiqua"/>
          <w:b/>
          <w:bCs/>
          <w:color w:val="333333"/>
          <w:sz w:val="24"/>
          <w:szCs w:val="24"/>
          <w:lang w:val="en-US"/>
        </w:rPr>
        <w:t>4</w:t>
      </w: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/>
        </w:rPr>
        <w:t xml:space="preserve"> року)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Відповідальний за випуск:  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Вашкеба К. Г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>.  - директор Виноградівської ЦБС.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Укладач та комп’ютерний набір: 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Вовканич Л. С.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 – бібліотекар сектору краєзнавчої літератури.</w:t>
      </w:r>
    </w:p>
    <w:p w:rsidR="005121A3" w:rsidRPr="007E7401" w:rsidRDefault="005121A3" w:rsidP="00EB1B22">
      <w:pPr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>Комп’ютерна верстка:</w:t>
      </w:r>
    </w:p>
    <w:p w:rsidR="005121A3" w:rsidRPr="007E7401" w:rsidRDefault="005121A3" w:rsidP="00EB1B22">
      <w:pPr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>Камінська Р. П.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 – бібліограф ЦРБ</w:t>
      </w:r>
    </w:p>
    <w:p w:rsidR="005121A3" w:rsidRPr="007E7401" w:rsidRDefault="005121A3" w:rsidP="00EB1B22">
      <w:pPr>
        <w:spacing w:after="0" w:line="240" w:lineRule="auto"/>
        <w:ind w:firstLine="708"/>
        <w:jc w:val="both"/>
        <w:rPr>
          <w:rFonts w:ascii="Book Antiqua" w:hAnsi="Book Antiqua" w:cs="Book Antiqua"/>
          <w:color w:val="333333"/>
          <w:sz w:val="24"/>
          <w:szCs w:val="24"/>
          <w:lang w:val="uk-UA"/>
        </w:rPr>
      </w:pPr>
    </w:p>
    <w:p w:rsidR="005121A3" w:rsidRPr="007E7401" w:rsidRDefault="005121A3" w:rsidP="00EB1B22">
      <w:pPr>
        <w:spacing w:after="0" w:line="240" w:lineRule="auto"/>
        <w:ind w:firstLine="708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color w:val="333333"/>
          <w:sz w:val="24"/>
          <w:szCs w:val="24"/>
          <w:lang w:val="uk-UA"/>
        </w:rPr>
        <w:t xml:space="preserve">В-49   </w:t>
      </w:r>
      <w:r w:rsidRPr="007E7401">
        <w:rPr>
          <w:rFonts w:ascii="Book Antiqua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Виноградівщина на сторінках періодики 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>[Текст]: Бібліогр. покажч. за  І кв. 201</w:t>
      </w:r>
      <w:r w:rsidRPr="007E7401">
        <w:rPr>
          <w:rFonts w:ascii="Book Antiqua" w:hAnsi="Book Antiqua" w:cs="Book Antiqua"/>
          <w:color w:val="333333"/>
          <w:sz w:val="24"/>
          <w:szCs w:val="24"/>
          <w:lang w:eastAsia="ru-RU"/>
        </w:rPr>
        <w:t>4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 / ЦРБ; Уклад.: Вовканич Л. С; Відпов. за вип. К. Г. Вашкеба. – Виноградів,  201</w:t>
      </w:r>
      <w:r w:rsidRPr="007E7401">
        <w:rPr>
          <w:rFonts w:ascii="Book Antiqua" w:hAnsi="Book Antiqua" w:cs="Book Antiqua"/>
          <w:color w:val="333333"/>
          <w:sz w:val="24"/>
          <w:szCs w:val="24"/>
          <w:lang w:eastAsia="ru-RU"/>
        </w:rPr>
        <w:t>4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. -  </w:t>
      </w:r>
      <w:r w:rsidRPr="007E7401">
        <w:rPr>
          <w:rFonts w:ascii="Book Antiqua" w:hAnsi="Book Antiqua" w:cs="Book Antiqua"/>
          <w:color w:val="333333"/>
          <w:sz w:val="24"/>
          <w:szCs w:val="24"/>
          <w:lang w:eastAsia="ru-RU"/>
        </w:rPr>
        <w:t>35</w:t>
      </w: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 xml:space="preserve"> с.</w:t>
      </w:r>
    </w:p>
    <w:p w:rsidR="005121A3" w:rsidRPr="007E7401" w:rsidRDefault="005121A3" w:rsidP="00EB1B2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Book Antiqua" w:eastAsia="TimesNewRomanPSMT" w:hAnsi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both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sz w:val="24"/>
          <w:szCs w:val="24"/>
          <w:lang w:val="uk-UA" w:eastAsia="ru-RU"/>
        </w:rPr>
      </w:pPr>
      <w:r w:rsidRPr="007E7401">
        <w:rPr>
          <w:rFonts w:ascii="Book Antiqua" w:hAnsi="Book Antiqua" w:cs="Book Antiqua"/>
          <w:color w:val="333333"/>
          <w:sz w:val="24"/>
          <w:szCs w:val="24"/>
          <w:lang w:val="uk-UA" w:eastAsia="ru-RU"/>
        </w:rPr>
        <w:t>Видруковано на обладнанні Виноградівської центральної районної бібліотеки.</w:t>
      </w:r>
    </w:p>
    <w:p w:rsidR="005121A3" w:rsidRPr="007E7401" w:rsidRDefault="005121A3" w:rsidP="00EB1B22">
      <w:pPr>
        <w:spacing w:after="0" w:line="240" w:lineRule="auto"/>
        <w:jc w:val="center"/>
        <w:rPr>
          <w:rFonts w:ascii="Book Antiqua" w:hAnsi="Book Antiqua" w:cs="Book Antiqua"/>
          <w:color w:val="333333"/>
          <w:lang w:val="uk-UA"/>
        </w:rPr>
      </w:pPr>
      <w:r w:rsidRPr="007E7401">
        <w:rPr>
          <w:rFonts w:ascii="Book Antiqua" w:hAnsi="Book Antiqua" w:cs="Book Antiqua"/>
          <w:color w:val="333333"/>
          <w:lang w:val="uk-UA" w:eastAsia="ru-RU"/>
        </w:rPr>
        <w:t>90300,  м. Виноградів, вул. Борканюка, 1</w:t>
      </w:r>
    </w:p>
    <w:sectPr w:rsidR="005121A3" w:rsidRPr="007E7401" w:rsidSect="00863B94">
      <w:footerReference w:type="default" r:id="rId7"/>
      <w:pgSz w:w="8419" w:h="11906" w:orient="landscape"/>
      <w:pgMar w:top="567" w:right="567" w:bottom="851" w:left="567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A3" w:rsidRDefault="005121A3">
      <w:r>
        <w:separator/>
      </w:r>
    </w:p>
  </w:endnote>
  <w:endnote w:type="continuationSeparator" w:id="1">
    <w:p w:rsidR="005121A3" w:rsidRDefault="0051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3" w:rsidRDefault="005121A3" w:rsidP="00052AC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5121A3" w:rsidRDefault="00512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A3" w:rsidRDefault="005121A3">
      <w:r>
        <w:separator/>
      </w:r>
    </w:p>
  </w:footnote>
  <w:footnote w:type="continuationSeparator" w:id="1">
    <w:p w:rsidR="005121A3" w:rsidRDefault="00512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6F66"/>
    <w:multiLevelType w:val="hybridMultilevel"/>
    <w:tmpl w:val="3EE0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1CC1"/>
    <w:multiLevelType w:val="hybridMultilevel"/>
    <w:tmpl w:val="CD6C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bookFoldPrint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57"/>
    <w:rsid w:val="00000A38"/>
    <w:rsid w:val="00022CC5"/>
    <w:rsid w:val="00046AA7"/>
    <w:rsid w:val="00052AC0"/>
    <w:rsid w:val="000818C9"/>
    <w:rsid w:val="00091F4D"/>
    <w:rsid w:val="00093440"/>
    <w:rsid w:val="00097132"/>
    <w:rsid w:val="000D7518"/>
    <w:rsid w:val="000E54EF"/>
    <w:rsid w:val="000E5A24"/>
    <w:rsid w:val="001002F3"/>
    <w:rsid w:val="0011706B"/>
    <w:rsid w:val="0012247D"/>
    <w:rsid w:val="001924FC"/>
    <w:rsid w:val="001A6CD6"/>
    <w:rsid w:val="001A6F08"/>
    <w:rsid w:val="001B58DA"/>
    <w:rsid w:val="001E2D18"/>
    <w:rsid w:val="001F302B"/>
    <w:rsid w:val="00235011"/>
    <w:rsid w:val="00255037"/>
    <w:rsid w:val="0026633F"/>
    <w:rsid w:val="00291497"/>
    <w:rsid w:val="002941B8"/>
    <w:rsid w:val="002A504D"/>
    <w:rsid w:val="002B339E"/>
    <w:rsid w:val="002C49C4"/>
    <w:rsid w:val="002F0C2C"/>
    <w:rsid w:val="002F1DA8"/>
    <w:rsid w:val="00333805"/>
    <w:rsid w:val="00335372"/>
    <w:rsid w:val="00337CFF"/>
    <w:rsid w:val="00375775"/>
    <w:rsid w:val="00385AFF"/>
    <w:rsid w:val="00392F64"/>
    <w:rsid w:val="00396DBA"/>
    <w:rsid w:val="003A3D97"/>
    <w:rsid w:val="003B6651"/>
    <w:rsid w:val="003D0AC8"/>
    <w:rsid w:val="003E43C4"/>
    <w:rsid w:val="003F2535"/>
    <w:rsid w:val="003F61C0"/>
    <w:rsid w:val="00423B8F"/>
    <w:rsid w:val="00446145"/>
    <w:rsid w:val="004609D1"/>
    <w:rsid w:val="00470808"/>
    <w:rsid w:val="00492A88"/>
    <w:rsid w:val="00496C6A"/>
    <w:rsid w:val="004A1607"/>
    <w:rsid w:val="004D69E3"/>
    <w:rsid w:val="00500F85"/>
    <w:rsid w:val="00504DC0"/>
    <w:rsid w:val="00507CF1"/>
    <w:rsid w:val="005121A3"/>
    <w:rsid w:val="00525E1C"/>
    <w:rsid w:val="00545676"/>
    <w:rsid w:val="0055311F"/>
    <w:rsid w:val="005556CA"/>
    <w:rsid w:val="005617BE"/>
    <w:rsid w:val="00590EC7"/>
    <w:rsid w:val="005B5004"/>
    <w:rsid w:val="005D103C"/>
    <w:rsid w:val="00613666"/>
    <w:rsid w:val="0061736B"/>
    <w:rsid w:val="00642870"/>
    <w:rsid w:val="00645214"/>
    <w:rsid w:val="006607C4"/>
    <w:rsid w:val="00676D6A"/>
    <w:rsid w:val="006C3B4C"/>
    <w:rsid w:val="006D0FB2"/>
    <w:rsid w:val="006E3EFF"/>
    <w:rsid w:val="007174AB"/>
    <w:rsid w:val="00723279"/>
    <w:rsid w:val="00723753"/>
    <w:rsid w:val="00724F60"/>
    <w:rsid w:val="00730EFB"/>
    <w:rsid w:val="00742CE3"/>
    <w:rsid w:val="00745C13"/>
    <w:rsid w:val="00746EDD"/>
    <w:rsid w:val="00776689"/>
    <w:rsid w:val="007A6E17"/>
    <w:rsid w:val="007D3559"/>
    <w:rsid w:val="007D6B61"/>
    <w:rsid w:val="007E1288"/>
    <w:rsid w:val="007E1BCD"/>
    <w:rsid w:val="007E7401"/>
    <w:rsid w:val="00803C8C"/>
    <w:rsid w:val="00811380"/>
    <w:rsid w:val="008166B9"/>
    <w:rsid w:val="008402A6"/>
    <w:rsid w:val="008431F5"/>
    <w:rsid w:val="008636B6"/>
    <w:rsid w:val="00863B94"/>
    <w:rsid w:val="00874A1F"/>
    <w:rsid w:val="0088171F"/>
    <w:rsid w:val="0088507F"/>
    <w:rsid w:val="008A289E"/>
    <w:rsid w:val="008B3C96"/>
    <w:rsid w:val="00972E60"/>
    <w:rsid w:val="00974F12"/>
    <w:rsid w:val="0098551E"/>
    <w:rsid w:val="009C2D52"/>
    <w:rsid w:val="009C3605"/>
    <w:rsid w:val="009D41AE"/>
    <w:rsid w:val="009F67DB"/>
    <w:rsid w:val="00A07851"/>
    <w:rsid w:val="00A1797A"/>
    <w:rsid w:val="00A36FBB"/>
    <w:rsid w:val="00A461E2"/>
    <w:rsid w:val="00A56A2D"/>
    <w:rsid w:val="00A71596"/>
    <w:rsid w:val="00A74BDC"/>
    <w:rsid w:val="00A915B8"/>
    <w:rsid w:val="00AD14C5"/>
    <w:rsid w:val="00AD4D53"/>
    <w:rsid w:val="00B004DB"/>
    <w:rsid w:val="00B016FB"/>
    <w:rsid w:val="00B25704"/>
    <w:rsid w:val="00B401BA"/>
    <w:rsid w:val="00B4294F"/>
    <w:rsid w:val="00B64210"/>
    <w:rsid w:val="00B668E2"/>
    <w:rsid w:val="00B7618D"/>
    <w:rsid w:val="00B875EC"/>
    <w:rsid w:val="00BB1B3A"/>
    <w:rsid w:val="00BC6CAF"/>
    <w:rsid w:val="00BD1044"/>
    <w:rsid w:val="00C04578"/>
    <w:rsid w:val="00C274E6"/>
    <w:rsid w:val="00C55F95"/>
    <w:rsid w:val="00C71E4E"/>
    <w:rsid w:val="00C76C08"/>
    <w:rsid w:val="00C847E8"/>
    <w:rsid w:val="00CB1A3E"/>
    <w:rsid w:val="00CC0906"/>
    <w:rsid w:val="00CC2E5E"/>
    <w:rsid w:val="00D34682"/>
    <w:rsid w:val="00D42942"/>
    <w:rsid w:val="00D66224"/>
    <w:rsid w:val="00D667F0"/>
    <w:rsid w:val="00D7009F"/>
    <w:rsid w:val="00D76791"/>
    <w:rsid w:val="00D92650"/>
    <w:rsid w:val="00DC6EDB"/>
    <w:rsid w:val="00DD1482"/>
    <w:rsid w:val="00DD2485"/>
    <w:rsid w:val="00DD2876"/>
    <w:rsid w:val="00DE3688"/>
    <w:rsid w:val="00DF4E44"/>
    <w:rsid w:val="00E12628"/>
    <w:rsid w:val="00E56ED9"/>
    <w:rsid w:val="00E9147F"/>
    <w:rsid w:val="00E9693C"/>
    <w:rsid w:val="00EB1B22"/>
    <w:rsid w:val="00EC22CA"/>
    <w:rsid w:val="00EC6C94"/>
    <w:rsid w:val="00EE2C3C"/>
    <w:rsid w:val="00EF78FC"/>
    <w:rsid w:val="00F10D79"/>
    <w:rsid w:val="00F25553"/>
    <w:rsid w:val="00F53990"/>
    <w:rsid w:val="00F60057"/>
    <w:rsid w:val="00F653B7"/>
    <w:rsid w:val="00FA1BDF"/>
    <w:rsid w:val="00FB3B32"/>
    <w:rsid w:val="00FB6605"/>
    <w:rsid w:val="00FC2823"/>
    <w:rsid w:val="00FC3AA4"/>
    <w:rsid w:val="00FD2BFC"/>
    <w:rsid w:val="00FE30D9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607"/>
    <w:pPr>
      <w:ind w:left="720"/>
    </w:pPr>
  </w:style>
  <w:style w:type="paragraph" w:styleId="Footer">
    <w:name w:val="footer"/>
    <w:basedOn w:val="Normal"/>
    <w:link w:val="FooterChar"/>
    <w:uiPriority w:val="99"/>
    <w:rsid w:val="00863B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6651"/>
    <w:rPr>
      <w:lang w:eastAsia="en-US"/>
    </w:rPr>
  </w:style>
  <w:style w:type="character" w:styleId="PageNumber">
    <w:name w:val="page number"/>
    <w:basedOn w:val="DefaultParagraphFont"/>
    <w:uiPriority w:val="99"/>
    <w:rsid w:val="0086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2432</TotalTime>
  <Pages>35</Pages>
  <Words>5960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2014-05-07T07:41:00Z</cp:lastPrinted>
  <dcterms:created xsi:type="dcterms:W3CDTF">2014-04-07T08:34:00Z</dcterms:created>
  <dcterms:modified xsi:type="dcterms:W3CDTF">2014-12-03T08:35:00Z</dcterms:modified>
</cp:coreProperties>
</file>